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DE3" w:rsidRDefault="00806DE3"/>
    <w:tbl>
      <w:tblPr>
        <w:tblStyle w:val="Tablaconcuadrcula"/>
        <w:tblW w:w="0" w:type="auto"/>
        <w:tblInd w:w="454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</w:tblBorders>
        <w:tblLook w:val="04A0" w:firstRow="1" w:lastRow="0" w:firstColumn="1" w:lastColumn="0" w:noHBand="0" w:noVBand="1"/>
      </w:tblPr>
      <w:tblGrid>
        <w:gridCol w:w="1254"/>
        <w:gridCol w:w="952"/>
        <w:gridCol w:w="1134"/>
        <w:gridCol w:w="4536"/>
        <w:gridCol w:w="2551"/>
        <w:gridCol w:w="2341"/>
      </w:tblGrid>
      <w:tr w:rsidR="00DB45B9" w:rsidTr="00DB45B9">
        <w:tc>
          <w:tcPr>
            <w:tcW w:w="12768" w:type="dxa"/>
            <w:gridSpan w:val="6"/>
            <w:shd w:val="clear" w:color="auto" w:fill="BFBFBF" w:themeFill="background1" w:themeFillShade="BF"/>
            <w:vAlign w:val="center"/>
          </w:tcPr>
          <w:p w:rsidR="00DB45B9" w:rsidRPr="008D0250" w:rsidRDefault="00DB45B9" w:rsidP="00943BF3">
            <w:pPr>
              <w:autoSpaceDE w:val="0"/>
              <w:autoSpaceDN w:val="0"/>
              <w:adjustRightInd w:val="0"/>
              <w:ind w:left="0"/>
              <w:jc w:val="center"/>
              <w:rPr>
                <w:rFonts w:ascii="SoberanaSans-Bold" w:hAnsi="SoberanaSans-Bold" w:cs="SoberanaSans-Bold"/>
                <w:b/>
                <w:bCs/>
                <w:sz w:val="26"/>
                <w:szCs w:val="10"/>
              </w:rPr>
            </w:pPr>
            <w:r w:rsidRPr="008D0250">
              <w:rPr>
                <w:rFonts w:ascii="SoberanaSans-Bold" w:hAnsi="SoberanaSans-Bold" w:cs="SoberanaSans-Bold"/>
                <w:b/>
                <w:bCs/>
                <w:sz w:val="26"/>
                <w:szCs w:val="16"/>
              </w:rPr>
              <w:t>Agenda de Reuniones de Academia Disciplinar / de Plantel</w:t>
            </w:r>
          </w:p>
        </w:tc>
      </w:tr>
      <w:tr w:rsidR="00DB45B9" w:rsidTr="00DB45B9">
        <w:tc>
          <w:tcPr>
            <w:tcW w:w="2206" w:type="dxa"/>
            <w:gridSpan w:val="2"/>
            <w:vAlign w:val="center"/>
          </w:tcPr>
          <w:p w:rsidR="00DB45B9" w:rsidRPr="008D0250" w:rsidRDefault="00DB45B9" w:rsidP="00943BF3">
            <w:pPr>
              <w:ind w:left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ACADEMIA DE:</w:t>
            </w:r>
          </w:p>
        </w:tc>
        <w:tc>
          <w:tcPr>
            <w:tcW w:w="10562" w:type="dxa"/>
            <w:gridSpan w:val="4"/>
            <w:vAlign w:val="center"/>
          </w:tcPr>
          <w:p w:rsidR="00DB45B9" w:rsidRPr="008D0250" w:rsidRDefault="00BE473C" w:rsidP="00DB45B9">
            <w:pPr>
              <w:autoSpaceDE w:val="0"/>
              <w:autoSpaceDN w:val="0"/>
              <w:adjustRightInd w:val="0"/>
              <w:ind w:left="0"/>
              <w:rPr>
                <w:rFonts w:ascii="SoberanaSans-Bold" w:hAnsi="SoberanaSans-Bold" w:cs="SoberanaSans-Bold"/>
                <w:b/>
                <w:bCs/>
                <w:sz w:val="14"/>
                <w:szCs w:val="10"/>
              </w:rPr>
            </w:pPr>
            <w:r>
              <w:rPr>
                <w:rFonts w:ascii="SoberanaSans-Bold" w:hAnsi="SoberanaSans-Bold" w:cs="SoberanaSans-Bold"/>
                <w:b/>
                <w:bCs/>
                <w:sz w:val="14"/>
                <w:szCs w:val="10"/>
              </w:rPr>
              <w:t>CIENCIAS NATURALES Y EXPERIMENTALES</w:t>
            </w:r>
          </w:p>
        </w:tc>
      </w:tr>
      <w:tr w:rsidR="00DB45B9" w:rsidTr="00DB45B9">
        <w:tc>
          <w:tcPr>
            <w:tcW w:w="1254" w:type="dxa"/>
            <w:vAlign w:val="center"/>
          </w:tcPr>
          <w:p w:rsidR="00DB45B9" w:rsidRPr="008D0250" w:rsidRDefault="00DB45B9" w:rsidP="00943BF3">
            <w:pPr>
              <w:ind w:left="0"/>
              <w:jc w:val="center"/>
              <w:rPr>
                <w:b/>
                <w:i/>
              </w:rPr>
            </w:pPr>
            <w:r w:rsidRPr="008D0250">
              <w:rPr>
                <w:b/>
                <w:i/>
              </w:rPr>
              <w:t>MES</w:t>
            </w:r>
          </w:p>
        </w:tc>
        <w:tc>
          <w:tcPr>
            <w:tcW w:w="952" w:type="dxa"/>
            <w:vAlign w:val="center"/>
          </w:tcPr>
          <w:p w:rsidR="00DB45B9" w:rsidRPr="008D0250" w:rsidRDefault="00DB45B9" w:rsidP="00943BF3">
            <w:pPr>
              <w:ind w:left="0"/>
              <w:jc w:val="center"/>
              <w:rPr>
                <w:b/>
                <w:i/>
              </w:rPr>
            </w:pPr>
            <w:r w:rsidRPr="008D0250">
              <w:rPr>
                <w:b/>
                <w:i/>
              </w:rPr>
              <w:t>FECHA</w:t>
            </w:r>
          </w:p>
        </w:tc>
        <w:tc>
          <w:tcPr>
            <w:tcW w:w="1134" w:type="dxa"/>
            <w:vAlign w:val="center"/>
          </w:tcPr>
          <w:p w:rsidR="00DB45B9" w:rsidRPr="008D0250" w:rsidRDefault="00DB45B9" w:rsidP="00943BF3">
            <w:pPr>
              <w:ind w:left="0"/>
              <w:jc w:val="center"/>
              <w:rPr>
                <w:b/>
                <w:i/>
              </w:rPr>
            </w:pPr>
            <w:r w:rsidRPr="008D0250">
              <w:rPr>
                <w:b/>
                <w:i/>
              </w:rPr>
              <w:t>HORARIO</w:t>
            </w:r>
          </w:p>
        </w:tc>
        <w:tc>
          <w:tcPr>
            <w:tcW w:w="4536" w:type="dxa"/>
            <w:vAlign w:val="center"/>
          </w:tcPr>
          <w:p w:rsidR="00DB45B9" w:rsidRPr="008D0250" w:rsidRDefault="00DB45B9" w:rsidP="00943BF3">
            <w:pPr>
              <w:ind w:left="0"/>
              <w:jc w:val="center"/>
              <w:rPr>
                <w:b/>
                <w:i/>
              </w:rPr>
            </w:pPr>
            <w:r w:rsidRPr="008D0250">
              <w:rPr>
                <w:b/>
                <w:i/>
              </w:rPr>
              <w:t>TEMAS A TRATAR</w:t>
            </w:r>
          </w:p>
        </w:tc>
        <w:tc>
          <w:tcPr>
            <w:tcW w:w="2551" w:type="dxa"/>
          </w:tcPr>
          <w:p w:rsidR="006458E2" w:rsidRDefault="00DB45B9" w:rsidP="00943BF3">
            <w:pPr>
              <w:autoSpaceDE w:val="0"/>
              <w:autoSpaceDN w:val="0"/>
              <w:adjustRightInd w:val="0"/>
              <w:ind w:left="0"/>
              <w:jc w:val="center"/>
              <w:rPr>
                <w:rFonts w:ascii="SoberanaSans-Bold" w:hAnsi="SoberanaSans-Bold" w:cs="SoberanaSans-Bold"/>
                <w:b/>
                <w:bCs/>
                <w:sz w:val="14"/>
                <w:szCs w:val="10"/>
              </w:rPr>
            </w:pPr>
            <w:r w:rsidRPr="008D0250">
              <w:rPr>
                <w:rFonts w:ascii="SoberanaSans-Bold" w:hAnsi="SoberanaSans-Bold" w:cs="SoberanaSans-Bold"/>
                <w:b/>
                <w:bCs/>
                <w:sz w:val="14"/>
                <w:szCs w:val="10"/>
              </w:rPr>
              <w:t>Insumos necesarios</w:t>
            </w:r>
          </w:p>
          <w:p w:rsidR="00DB45B9" w:rsidRPr="008D0250" w:rsidRDefault="00DB45B9" w:rsidP="00943BF3">
            <w:pPr>
              <w:autoSpaceDE w:val="0"/>
              <w:autoSpaceDN w:val="0"/>
              <w:adjustRightInd w:val="0"/>
              <w:ind w:left="0"/>
              <w:jc w:val="center"/>
              <w:rPr>
                <w:sz w:val="14"/>
              </w:rPr>
            </w:pPr>
            <w:r>
              <w:rPr>
                <w:rFonts w:ascii="SoberanaSans-Bold" w:hAnsi="SoberanaSans-Bold" w:cs="SoberanaSans-Bold"/>
                <w:b/>
                <w:bCs/>
                <w:sz w:val="14"/>
                <w:szCs w:val="10"/>
              </w:rPr>
              <w:t xml:space="preserve"> </w:t>
            </w:r>
            <w:r w:rsidRPr="008D0250">
              <w:rPr>
                <w:rFonts w:ascii="SoberanaSans-Bold" w:hAnsi="SoberanaSans-Bold" w:cs="SoberanaSans-Bold"/>
                <w:b/>
                <w:bCs/>
                <w:sz w:val="14"/>
                <w:szCs w:val="9"/>
              </w:rPr>
              <w:t>(información que cada miembro</w:t>
            </w:r>
            <w:r>
              <w:rPr>
                <w:rFonts w:ascii="SoberanaSans-Bold" w:hAnsi="SoberanaSans-Bold" w:cs="SoberanaSans-Bold"/>
                <w:b/>
                <w:bCs/>
                <w:sz w:val="14"/>
                <w:szCs w:val="9"/>
              </w:rPr>
              <w:t xml:space="preserve"> </w:t>
            </w:r>
            <w:r w:rsidRPr="008D0250">
              <w:rPr>
                <w:rFonts w:ascii="SoberanaSans-Bold" w:hAnsi="SoberanaSans-Bold" w:cs="SoberanaSans-Bold"/>
                <w:b/>
                <w:bCs/>
                <w:sz w:val="14"/>
                <w:szCs w:val="9"/>
              </w:rPr>
              <w:t>deberá traer consigo)</w:t>
            </w:r>
          </w:p>
        </w:tc>
        <w:tc>
          <w:tcPr>
            <w:tcW w:w="2341" w:type="dxa"/>
          </w:tcPr>
          <w:p w:rsidR="00DB45B9" w:rsidRPr="008D0250" w:rsidRDefault="00DB45B9" w:rsidP="00943BF3">
            <w:pPr>
              <w:autoSpaceDE w:val="0"/>
              <w:autoSpaceDN w:val="0"/>
              <w:adjustRightInd w:val="0"/>
              <w:ind w:left="0"/>
              <w:jc w:val="center"/>
              <w:rPr>
                <w:sz w:val="14"/>
              </w:rPr>
            </w:pPr>
            <w:r w:rsidRPr="008D0250">
              <w:rPr>
                <w:rFonts w:ascii="SoberanaSans-Bold" w:hAnsi="SoberanaSans-Bold" w:cs="SoberanaSans-Bold"/>
                <w:b/>
                <w:bCs/>
                <w:sz w:val="14"/>
                <w:szCs w:val="10"/>
              </w:rPr>
              <w:t>Productos / resultados</w:t>
            </w:r>
            <w:r>
              <w:rPr>
                <w:rFonts w:ascii="SoberanaSans-Bold" w:hAnsi="SoberanaSans-Bold" w:cs="SoberanaSans-Bold"/>
                <w:b/>
                <w:bCs/>
                <w:sz w:val="14"/>
                <w:szCs w:val="10"/>
              </w:rPr>
              <w:t xml:space="preserve"> </w:t>
            </w:r>
            <w:r w:rsidRPr="008D0250">
              <w:rPr>
                <w:rFonts w:ascii="SoberanaSans-Bold" w:hAnsi="SoberanaSans-Bold" w:cs="SoberanaSans-Bold"/>
                <w:b/>
                <w:bCs/>
                <w:sz w:val="14"/>
                <w:szCs w:val="10"/>
              </w:rPr>
              <w:t>esperados de la reunión</w:t>
            </w:r>
          </w:p>
        </w:tc>
      </w:tr>
      <w:tr w:rsidR="00DB45B9" w:rsidTr="00DB45B9">
        <w:tc>
          <w:tcPr>
            <w:tcW w:w="12768" w:type="dxa"/>
            <w:gridSpan w:val="6"/>
            <w:vAlign w:val="center"/>
          </w:tcPr>
          <w:p w:rsidR="00DB45B9" w:rsidRPr="00DB45B9" w:rsidRDefault="00DB45B9" w:rsidP="00DB45B9">
            <w:pPr>
              <w:ind w:left="0"/>
              <w:jc w:val="center"/>
              <w:rPr>
                <w:b/>
                <w:i/>
              </w:rPr>
            </w:pPr>
            <w:r w:rsidRPr="00DB45B9">
              <w:rPr>
                <w:b/>
                <w:i/>
              </w:rPr>
              <w:t>PRIMER SEMES</w:t>
            </w:r>
            <w:r>
              <w:rPr>
                <w:b/>
                <w:i/>
              </w:rPr>
              <w:t>TRE</w:t>
            </w:r>
          </w:p>
        </w:tc>
      </w:tr>
      <w:tr w:rsidR="00DB45B9" w:rsidTr="00DB45B9">
        <w:trPr>
          <w:trHeight w:val="850"/>
        </w:trPr>
        <w:tc>
          <w:tcPr>
            <w:tcW w:w="1254" w:type="dxa"/>
            <w:vAlign w:val="center"/>
          </w:tcPr>
          <w:p w:rsidR="00DB45B9" w:rsidRDefault="00DB45B9" w:rsidP="00DB45B9">
            <w:pPr>
              <w:ind w:left="0"/>
              <w:jc w:val="center"/>
            </w:pPr>
            <w:r>
              <w:t>Septiembre</w:t>
            </w:r>
          </w:p>
        </w:tc>
        <w:tc>
          <w:tcPr>
            <w:tcW w:w="952" w:type="dxa"/>
            <w:vAlign w:val="center"/>
          </w:tcPr>
          <w:p w:rsidR="00DB45B9" w:rsidRDefault="00DB45B9" w:rsidP="00DB45B9">
            <w:pPr>
              <w:ind w:left="0"/>
              <w:jc w:val="center"/>
            </w:pPr>
            <w:r>
              <w:t>23</w:t>
            </w:r>
          </w:p>
        </w:tc>
        <w:tc>
          <w:tcPr>
            <w:tcW w:w="1134" w:type="dxa"/>
            <w:vMerge w:val="restart"/>
            <w:vAlign w:val="center"/>
          </w:tcPr>
          <w:p w:rsidR="00DB45B9" w:rsidRDefault="00DB45B9" w:rsidP="00DB45B9">
            <w:pPr>
              <w:ind w:left="0"/>
              <w:jc w:val="center"/>
            </w:pPr>
            <w:r>
              <w:t>8 a 14 hrs</w:t>
            </w:r>
          </w:p>
        </w:tc>
        <w:tc>
          <w:tcPr>
            <w:tcW w:w="4536" w:type="dxa"/>
          </w:tcPr>
          <w:p w:rsidR="00A82AC9" w:rsidRDefault="00A82AC9" w:rsidP="00BE473C">
            <w:pPr>
              <w:pStyle w:val="Prrafodelista"/>
              <w:numPr>
                <w:ilvl w:val="0"/>
                <w:numId w:val="1"/>
              </w:numPr>
            </w:pPr>
            <w:r>
              <w:t>Análisis de resultados de la evaluación diagnóstica.</w:t>
            </w:r>
          </w:p>
          <w:p w:rsidR="00DB45B9" w:rsidRDefault="00A82AC9" w:rsidP="00BE473C">
            <w:pPr>
              <w:pStyle w:val="Prrafodelista"/>
              <w:numPr>
                <w:ilvl w:val="0"/>
                <w:numId w:val="1"/>
              </w:numPr>
            </w:pPr>
            <w:r>
              <w:t>Organización de la semana de la ciencia y la tecnología.</w:t>
            </w:r>
          </w:p>
          <w:p w:rsidR="00BE473C" w:rsidRDefault="00BE473C" w:rsidP="00BE473C">
            <w:pPr>
              <w:pStyle w:val="Prrafodelista"/>
              <w:numPr>
                <w:ilvl w:val="0"/>
                <w:numId w:val="1"/>
              </w:numPr>
            </w:pPr>
            <w:r w:rsidRPr="0055777D">
              <w:t>Explicación de los elementos que componen la elaboración de resúmenes, reseñas y ensayos.</w:t>
            </w:r>
          </w:p>
          <w:p w:rsidR="0055777D" w:rsidRPr="00BE473C" w:rsidRDefault="0055777D" w:rsidP="00BE473C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r w:rsidRPr="0055777D">
              <w:t>Selección de lecturas por cada disciplina</w:t>
            </w:r>
          </w:p>
          <w:p w:rsidR="0055777D" w:rsidRPr="00BE473C" w:rsidRDefault="0055777D" w:rsidP="00BE473C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r w:rsidRPr="0055777D">
              <w:t>Selección de prácticas</w:t>
            </w:r>
          </w:p>
          <w:p w:rsidR="0055777D" w:rsidRPr="0055777D" w:rsidRDefault="00BE473C" w:rsidP="00791010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r>
              <w:t>Selección de alumnos candidatos para las olimpiadas y c</w:t>
            </w:r>
            <w:r w:rsidR="0055777D" w:rsidRPr="0055777D">
              <w:t>alendarización de asesorías para el alumno</w:t>
            </w:r>
            <w:r>
              <w:t>.</w:t>
            </w:r>
            <w:bookmarkStart w:id="0" w:name="_GoBack"/>
            <w:bookmarkEnd w:id="0"/>
          </w:p>
        </w:tc>
        <w:tc>
          <w:tcPr>
            <w:tcW w:w="2551" w:type="dxa"/>
          </w:tcPr>
          <w:p w:rsidR="00640E16" w:rsidRDefault="00640E16" w:rsidP="00640E16">
            <w:pPr>
              <w:pStyle w:val="Prrafodelista"/>
              <w:numPr>
                <w:ilvl w:val="0"/>
                <w:numId w:val="1"/>
              </w:numPr>
            </w:pPr>
            <w:r>
              <w:t>Diagnóstico de cada profesor.</w:t>
            </w:r>
          </w:p>
          <w:p w:rsidR="00640E16" w:rsidRDefault="00640E16" w:rsidP="00640E16">
            <w:pPr>
              <w:pStyle w:val="Prrafodelista"/>
              <w:numPr>
                <w:ilvl w:val="0"/>
                <w:numId w:val="1"/>
              </w:numPr>
            </w:pPr>
            <w:r>
              <w:t>Laptop o tableta.</w:t>
            </w:r>
          </w:p>
          <w:p w:rsidR="00DB45B9" w:rsidRDefault="00640E16" w:rsidP="00640E16">
            <w:pPr>
              <w:pStyle w:val="Prrafodelista"/>
              <w:numPr>
                <w:ilvl w:val="0"/>
                <w:numId w:val="1"/>
              </w:numPr>
            </w:pPr>
            <w:r>
              <w:t>Información electrónica o impresa, propuestas</w:t>
            </w:r>
          </w:p>
          <w:p w:rsidR="00640E16" w:rsidRDefault="00640E16" w:rsidP="00640E16">
            <w:pPr>
              <w:pStyle w:val="Prrafodelista"/>
              <w:numPr>
                <w:ilvl w:val="0"/>
                <w:numId w:val="1"/>
              </w:numPr>
            </w:pPr>
            <w:r>
              <w:t>Lecturas</w:t>
            </w:r>
          </w:p>
          <w:p w:rsidR="00640E16" w:rsidRDefault="00640E16" w:rsidP="00640E16">
            <w:pPr>
              <w:pStyle w:val="Prrafodelista"/>
              <w:numPr>
                <w:ilvl w:val="0"/>
                <w:numId w:val="1"/>
              </w:numPr>
            </w:pPr>
            <w:r>
              <w:t>Manual de prácticas</w:t>
            </w:r>
          </w:p>
          <w:p w:rsidR="00A767F2" w:rsidRDefault="00A767F2" w:rsidP="00640E16">
            <w:pPr>
              <w:pStyle w:val="Prrafodelista"/>
              <w:numPr>
                <w:ilvl w:val="0"/>
                <w:numId w:val="1"/>
              </w:numPr>
            </w:pPr>
            <w:r>
              <w:t xml:space="preserve"> </w:t>
            </w:r>
            <w:proofErr w:type="spellStart"/>
            <w:r>
              <w:t>Lap</w:t>
            </w:r>
            <w:proofErr w:type="spellEnd"/>
            <w:r>
              <w:t xml:space="preserve"> top, propuestas</w:t>
            </w:r>
          </w:p>
          <w:p w:rsidR="00640E16" w:rsidRDefault="00640E16" w:rsidP="00640E16">
            <w:pPr>
              <w:ind w:left="0"/>
            </w:pPr>
          </w:p>
        </w:tc>
        <w:tc>
          <w:tcPr>
            <w:tcW w:w="2341" w:type="dxa"/>
          </w:tcPr>
          <w:p w:rsidR="00640E16" w:rsidRDefault="00640E16" w:rsidP="00640E16">
            <w:pPr>
              <w:ind w:left="0"/>
            </w:pPr>
            <w:r>
              <w:t>Propuestas de emparejamiento y de trabajo colegiado.</w:t>
            </w:r>
          </w:p>
          <w:p w:rsidR="00640E16" w:rsidRDefault="00640E16" w:rsidP="00640E16">
            <w:pPr>
              <w:ind w:left="0"/>
            </w:pPr>
            <w:r>
              <w:t>Acuerdos.</w:t>
            </w:r>
          </w:p>
          <w:p w:rsidR="00640E16" w:rsidRDefault="00640E16" w:rsidP="00640E16">
            <w:pPr>
              <w:ind w:left="0"/>
            </w:pPr>
            <w:r>
              <w:t xml:space="preserve">Listad de Alumnos que participaran en las Olimpiada </w:t>
            </w:r>
          </w:p>
          <w:p w:rsidR="00DB45B9" w:rsidRDefault="00DB45B9" w:rsidP="00640E16">
            <w:pPr>
              <w:ind w:left="0"/>
            </w:pPr>
          </w:p>
        </w:tc>
      </w:tr>
      <w:tr w:rsidR="00DB45B9" w:rsidTr="00DB45B9">
        <w:trPr>
          <w:trHeight w:val="850"/>
        </w:trPr>
        <w:tc>
          <w:tcPr>
            <w:tcW w:w="1254" w:type="dxa"/>
            <w:vAlign w:val="center"/>
          </w:tcPr>
          <w:p w:rsidR="00DB45B9" w:rsidRDefault="00DB45B9" w:rsidP="00DB45B9">
            <w:pPr>
              <w:ind w:left="0"/>
              <w:jc w:val="center"/>
            </w:pPr>
            <w:r>
              <w:t>Octubre</w:t>
            </w:r>
          </w:p>
        </w:tc>
        <w:tc>
          <w:tcPr>
            <w:tcW w:w="952" w:type="dxa"/>
            <w:vAlign w:val="center"/>
          </w:tcPr>
          <w:p w:rsidR="00DB45B9" w:rsidRDefault="00DB45B9" w:rsidP="00DB45B9">
            <w:pPr>
              <w:ind w:left="0"/>
              <w:jc w:val="center"/>
            </w:pPr>
            <w:r>
              <w:t>19</w:t>
            </w:r>
          </w:p>
        </w:tc>
        <w:tc>
          <w:tcPr>
            <w:tcW w:w="1134" w:type="dxa"/>
            <w:vMerge/>
          </w:tcPr>
          <w:p w:rsidR="00DB45B9" w:rsidRDefault="00DB45B9" w:rsidP="00943BF3">
            <w:pPr>
              <w:ind w:left="0"/>
            </w:pPr>
          </w:p>
        </w:tc>
        <w:tc>
          <w:tcPr>
            <w:tcW w:w="4536" w:type="dxa"/>
          </w:tcPr>
          <w:p w:rsidR="0055777D" w:rsidRPr="00640E16" w:rsidRDefault="00BE473C" w:rsidP="007C052F">
            <w:pPr>
              <w:pStyle w:val="Prrafodelista"/>
              <w:ind w:left="360"/>
              <w:rPr>
                <w:lang w:val="es-ES"/>
              </w:rPr>
            </w:pPr>
            <w:r>
              <w:t>.</w:t>
            </w:r>
          </w:p>
          <w:p w:rsidR="00DB45B9" w:rsidRPr="0055777D" w:rsidRDefault="00DB45B9" w:rsidP="00943BF3">
            <w:pPr>
              <w:ind w:left="0"/>
              <w:rPr>
                <w:lang w:val="es-ES"/>
              </w:rPr>
            </w:pPr>
          </w:p>
        </w:tc>
        <w:tc>
          <w:tcPr>
            <w:tcW w:w="2551" w:type="dxa"/>
          </w:tcPr>
          <w:p w:rsidR="00A767F2" w:rsidRDefault="00A767F2" w:rsidP="007C052F">
            <w:pPr>
              <w:pStyle w:val="Prrafodelista"/>
              <w:ind w:left="360"/>
            </w:pPr>
            <w:r>
              <w:rPr>
                <w:sz w:val="20"/>
              </w:rPr>
              <w:t>.</w:t>
            </w:r>
          </w:p>
        </w:tc>
        <w:tc>
          <w:tcPr>
            <w:tcW w:w="2341" w:type="dxa"/>
          </w:tcPr>
          <w:p w:rsidR="00A767F2" w:rsidRDefault="00A767F2" w:rsidP="00943BF3">
            <w:pPr>
              <w:ind w:left="0"/>
            </w:pPr>
          </w:p>
        </w:tc>
      </w:tr>
      <w:tr w:rsidR="00DB45B9" w:rsidTr="00DB45B9">
        <w:trPr>
          <w:trHeight w:val="850"/>
        </w:trPr>
        <w:tc>
          <w:tcPr>
            <w:tcW w:w="1254" w:type="dxa"/>
            <w:vAlign w:val="center"/>
          </w:tcPr>
          <w:p w:rsidR="00DB45B9" w:rsidRDefault="00DB45B9" w:rsidP="00DB45B9">
            <w:pPr>
              <w:ind w:left="0"/>
              <w:jc w:val="center"/>
            </w:pPr>
            <w:r>
              <w:t>Noviembre</w:t>
            </w:r>
          </w:p>
        </w:tc>
        <w:tc>
          <w:tcPr>
            <w:tcW w:w="952" w:type="dxa"/>
            <w:vAlign w:val="center"/>
          </w:tcPr>
          <w:p w:rsidR="00DB45B9" w:rsidRDefault="00DB45B9" w:rsidP="00DB45B9">
            <w:pPr>
              <w:ind w:left="0"/>
              <w:jc w:val="center"/>
            </w:pPr>
            <w:r>
              <w:t>17</w:t>
            </w:r>
          </w:p>
        </w:tc>
        <w:tc>
          <w:tcPr>
            <w:tcW w:w="1134" w:type="dxa"/>
            <w:vMerge/>
          </w:tcPr>
          <w:p w:rsidR="00DB45B9" w:rsidRDefault="00DB45B9" w:rsidP="00943BF3">
            <w:pPr>
              <w:ind w:left="0"/>
            </w:pPr>
          </w:p>
        </w:tc>
        <w:tc>
          <w:tcPr>
            <w:tcW w:w="4536" w:type="dxa"/>
          </w:tcPr>
          <w:p w:rsidR="0055777D" w:rsidRDefault="00A767F2" w:rsidP="007C052F">
            <w:pPr>
              <w:pStyle w:val="Prrafodelista"/>
              <w:ind w:left="360"/>
            </w:pPr>
            <w:r>
              <w:t>.</w:t>
            </w:r>
          </w:p>
          <w:p w:rsidR="0055777D" w:rsidRPr="0055777D" w:rsidRDefault="0055777D" w:rsidP="0055777D">
            <w:pPr>
              <w:ind w:left="0"/>
              <w:jc w:val="center"/>
              <w:rPr>
                <w:lang w:val="es-ES"/>
              </w:rPr>
            </w:pPr>
          </w:p>
          <w:p w:rsidR="00DB45B9" w:rsidRPr="0055777D" w:rsidRDefault="00DB45B9" w:rsidP="00DB45B9">
            <w:pPr>
              <w:ind w:left="0"/>
              <w:jc w:val="center"/>
              <w:rPr>
                <w:lang w:val="es-ES"/>
              </w:rPr>
            </w:pPr>
          </w:p>
        </w:tc>
        <w:tc>
          <w:tcPr>
            <w:tcW w:w="2551" w:type="dxa"/>
          </w:tcPr>
          <w:p w:rsidR="00A767F2" w:rsidRDefault="00A767F2" w:rsidP="007C052F">
            <w:pPr>
              <w:pStyle w:val="Prrafodelista"/>
              <w:ind w:left="360"/>
            </w:pPr>
          </w:p>
        </w:tc>
        <w:tc>
          <w:tcPr>
            <w:tcW w:w="2341" w:type="dxa"/>
          </w:tcPr>
          <w:p w:rsidR="00DB45B9" w:rsidRDefault="00A767F2" w:rsidP="00943BF3">
            <w:pPr>
              <w:ind w:left="0"/>
            </w:pPr>
            <w:r>
              <w:t>.</w:t>
            </w:r>
          </w:p>
          <w:p w:rsidR="00A767F2" w:rsidRDefault="00A767F2" w:rsidP="00943BF3">
            <w:pPr>
              <w:ind w:left="0"/>
            </w:pPr>
          </w:p>
        </w:tc>
      </w:tr>
      <w:tr w:rsidR="00DB45B9" w:rsidTr="00DB45B9">
        <w:trPr>
          <w:trHeight w:val="850"/>
        </w:trPr>
        <w:tc>
          <w:tcPr>
            <w:tcW w:w="1254" w:type="dxa"/>
            <w:vAlign w:val="center"/>
          </w:tcPr>
          <w:p w:rsidR="00DB45B9" w:rsidRDefault="00DB45B9" w:rsidP="00DB45B9">
            <w:pPr>
              <w:ind w:left="0"/>
              <w:jc w:val="center"/>
            </w:pPr>
            <w:r>
              <w:t>Diciembre</w:t>
            </w:r>
          </w:p>
        </w:tc>
        <w:tc>
          <w:tcPr>
            <w:tcW w:w="952" w:type="dxa"/>
            <w:vAlign w:val="center"/>
          </w:tcPr>
          <w:p w:rsidR="00DB45B9" w:rsidRDefault="00DB45B9" w:rsidP="00DB45B9">
            <w:pPr>
              <w:ind w:left="0"/>
              <w:jc w:val="center"/>
            </w:pPr>
            <w:r>
              <w:t>19</w:t>
            </w:r>
          </w:p>
        </w:tc>
        <w:tc>
          <w:tcPr>
            <w:tcW w:w="1134" w:type="dxa"/>
            <w:vMerge/>
          </w:tcPr>
          <w:p w:rsidR="00DB45B9" w:rsidRDefault="00DB45B9" w:rsidP="00943BF3">
            <w:pPr>
              <w:ind w:left="0"/>
            </w:pPr>
          </w:p>
        </w:tc>
        <w:tc>
          <w:tcPr>
            <w:tcW w:w="4536" w:type="dxa"/>
          </w:tcPr>
          <w:p w:rsidR="00A767F2" w:rsidRDefault="00A767F2" w:rsidP="007C052F">
            <w:pPr>
              <w:pStyle w:val="Prrafodelista"/>
              <w:ind w:left="360"/>
            </w:pPr>
          </w:p>
          <w:p w:rsidR="00A767F2" w:rsidRPr="00A767F2" w:rsidRDefault="00A767F2" w:rsidP="00A767F2">
            <w:pPr>
              <w:pStyle w:val="Prrafodelista"/>
              <w:ind w:left="360"/>
              <w:rPr>
                <w:lang w:val="es-ES"/>
              </w:rPr>
            </w:pPr>
          </w:p>
          <w:p w:rsidR="0055777D" w:rsidRDefault="0055777D" w:rsidP="0055777D">
            <w:pPr>
              <w:ind w:left="0"/>
              <w:rPr>
                <w:lang w:val="es-ES"/>
              </w:rPr>
            </w:pPr>
          </w:p>
          <w:p w:rsidR="007C052F" w:rsidRDefault="007C052F" w:rsidP="0055777D">
            <w:pPr>
              <w:ind w:left="0"/>
              <w:rPr>
                <w:lang w:val="es-ES"/>
              </w:rPr>
            </w:pPr>
          </w:p>
          <w:p w:rsidR="007C052F" w:rsidRPr="0055777D" w:rsidRDefault="007C052F" w:rsidP="0055777D">
            <w:pPr>
              <w:ind w:left="0"/>
              <w:rPr>
                <w:lang w:val="es-ES"/>
              </w:rPr>
            </w:pPr>
          </w:p>
          <w:p w:rsidR="00DB45B9" w:rsidRPr="0055777D" w:rsidRDefault="00DB45B9" w:rsidP="00943BF3">
            <w:pPr>
              <w:ind w:left="0"/>
              <w:rPr>
                <w:lang w:val="es-ES"/>
              </w:rPr>
            </w:pPr>
          </w:p>
        </w:tc>
        <w:tc>
          <w:tcPr>
            <w:tcW w:w="2551" w:type="dxa"/>
          </w:tcPr>
          <w:p w:rsidR="00A767F2" w:rsidRDefault="00A767F2" w:rsidP="007C052F">
            <w:pPr>
              <w:pStyle w:val="Prrafodelista"/>
              <w:ind w:left="360"/>
            </w:pPr>
          </w:p>
        </w:tc>
        <w:tc>
          <w:tcPr>
            <w:tcW w:w="2341" w:type="dxa"/>
          </w:tcPr>
          <w:p w:rsidR="00DB45B9" w:rsidRDefault="00DB45B9" w:rsidP="00943BF3">
            <w:pPr>
              <w:ind w:left="0"/>
            </w:pPr>
          </w:p>
        </w:tc>
      </w:tr>
      <w:tr w:rsidR="00DB45B9" w:rsidRPr="00DB45B9" w:rsidTr="00DB45B9">
        <w:tc>
          <w:tcPr>
            <w:tcW w:w="12768" w:type="dxa"/>
            <w:gridSpan w:val="6"/>
            <w:vAlign w:val="center"/>
          </w:tcPr>
          <w:p w:rsidR="00DB45B9" w:rsidRPr="00DB45B9" w:rsidRDefault="00DB45B9" w:rsidP="00DB45B9">
            <w:pPr>
              <w:ind w:left="0"/>
              <w:jc w:val="center"/>
              <w:rPr>
                <w:b/>
              </w:rPr>
            </w:pPr>
            <w:r w:rsidRPr="00DB45B9">
              <w:rPr>
                <w:b/>
              </w:rPr>
              <w:t>SEGUNDO SEMESTRE</w:t>
            </w:r>
          </w:p>
        </w:tc>
      </w:tr>
      <w:tr w:rsidR="00DB45B9" w:rsidTr="00DB45B9">
        <w:trPr>
          <w:trHeight w:val="850"/>
        </w:trPr>
        <w:tc>
          <w:tcPr>
            <w:tcW w:w="1254" w:type="dxa"/>
            <w:vAlign w:val="center"/>
          </w:tcPr>
          <w:p w:rsidR="00DB45B9" w:rsidRDefault="00DB45B9" w:rsidP="00DB45B9">
            <w:pPr>
              <w:ind w:left="0"/>
              <w:jc w:val="center"/>
            </w:pPr>
            <w:r>
              <w:lastRenderedPageBreak/>
              <w:t>Marzo</w:t>
            </w:r>
          </w:p>
        </w:tc>
        <w:tc>
          <w:tcPr>
            <w:tcW w:w="952" w:type="dxa"/>
            <w:vAlign w:val="center"/>
          </w:tcPr>
          <w:p w:rsidR="00DB45B9" w:rsidRDefault="00DB45B9" w:rsidP="00DB45B9">
            <w:pPr>
              <w:ind w:left="0"/>
              <w:jc w:val="center"/>
            </w:pPr>
            <w:r>
              <w:t>14</w:t>
            </w:r>
          </w:p>
        </w:tc>
        <w:tc>
          <w:tcPr>
            <w:tcW w:w="1134" w:type="dxa"/>
            <w:vMerge w:val="restart"/>
            <w:vAlign w:val="center"/>
          </w:tcPr>
          <w:p w:rsidR="00DB45B9" w:rsidRDefault="00DB45B9" w:rsidP="00943BF3">
            <w:pPr>
              <w:ind w:left="0"/>
              <w:jc w:val="center"/>
            </w:pPr>
            <w:r>
              <w:t>8 a 14 hrs</w:t>
            </w:r>
          </w:p>
        </w:tc>
        <w:tc>
          <w:tcPr>
            <w:tcW w:w="4536" w:type="dxa"/>
          </w:tcPr>
          <w:p w:rsidR="00DB45B9" w:rsidRPr="0055777D" w:rsidRDefault="00DB45B9" w:rsidP="00A767F2">
            <w:pPr>
              <w:ind w:left="0"/>
              <w:rPr>
                <w:lang w:val="es-ES"/>
              </w:rPr>
            </w:pPr>
          </w:p>
        </w:tc>
        <w:tc>
          <w:tcPr>
            <w:tcW w:w="2551" w:type="dxa"/>
          </w:tcPr>
          <w:p w:rsidR="00DB45B9" w:rsidRDefault="00DB45B9" w:rsidP="00943BF3">
            <w:pPr>
              <w:ind w:left="0"/>
            </w:pPr>
          </w:p>
        </w:tc>
        <w:tc>
          <w:tcPr>
            <w:tcW w:w="2341" w:type="dxa"/>
          </w:tcPr>
          <w:p w:rsidR="00DB45B9" w:rsidRDefault="00DB45B9" w:rsidP="00943BF3">
            <w:pPr>
              <w:ind w:left="0"/>
            </w:pPr>
          </w:p>
        </w:tc>
      </w:tr>
      <w:tr w:rsidR="00DB45B9" w:rsidTr="00DB45B9">
        <w:trPr>
          <w:trHeight w:val="850"/>
        </w:trPr>
        <w:tc>
          <w:tcPr>
            <w:tcW w:w="1254" w:type="dxa"/>
            <w:vAlign w:val="center"/>
          </w:tcPr>
          <w:p w:rsidR="00DB45B9" w:rsidRDefault="00DB45B9" w:rsidP="00DB45B9">
            <w:pPr>
              <w:ind w:left="0"/>
              <w:jc w:val="center"/>
            </w:pPr>
            <w:r>
              <w:t>Abril</w:t>
            </w:r>
          </w:p>
        </w:tc>
        <w:tc>
          <w:tcPr>
            <w:tcW w:w="952" w:type="dxa"/>
            <w:vAlign w:val="center"/>
          </w:tcPr>
          <w:p w:rsidR="00DB45B9" w:rsidRDefault="00DB45B9" w:rsidP="00DB45B9">
            <w:pPr>
              <w:ind w:left="0"/>
              <w:jc w:val="center"/>
            </w:pPr>
            <w:r>
              <w:t>19</w:t>
            </w:r>
          </w:p>
        </w:tc>
        <w:tc>
          <w:tcPr>
            <w:tcW w:w="1134" w:type="dxa"/>
            <w:vMerge/>
          </w:tcPr>
          <w:p w:rsidR="00DB45B9" w:rsidRDefault="00DB45B9" w:rsidP="00943BF3">
            <w:pPr>
              <w:ind w:left="0"/>
            </w:pPr>
          </w:p>
        </w:tc>
        <w:tc>
          <w:tcPr>
            <w:tcW w:w="4536" w:type="dxa"/>
          </w:tcPr>
          <w:p w:rsidR="00DB45B9" w:rsidRDefault="00DB45B9" w:rsidP="00943BF3">
            <w:pPr>
              <w:ind w:left="0"/>
            </w:pPr>
          </w:p>
        </w:tc>
        <w:tc>
          <w:tcPr>
            <w:tcW w:w="2551" w:type="dxa"/>
          </w:tcPr>
          <w:p w:rsidR="00DB45B9" w:rsidRDefault="00DB45B9" w:rsidP="00943BF3">
            <w:pPr>
              <w:ind w:left="0"/>
            </w:pPr>
          </w:p>
        </w:tc>
        <w:tc>
          <w:tcPr>
            <w:tcW w:w="2341" w:type="dxa"/>
          </w:tcPr>
          <w:p w:rsidR="00DB45B9" w:rsidRDefault="00DB45B9" w:rsidP="00943BF3">
            <w:pPr>
              <w:ind w:left="0"/>
            </w:pPr>
          </w:p>
        </w:tc>
      </w:tr>
      <w:tr w:rsidR="00DB45B9" w:rsidTr="00DB45B9">
        <w:trPr>
          <w:trHeight w:val="850"/>
        </w:trPr>
        <w:tc>
          <w:tcPr>
            <w:tcW w:w="1254" w:type="dxa"/>
            <w:vAlign w:val="center"/>
          </w:tcPr>
          <w:p w:rsidR="00DB45B9" w:rsidRDefault="00DB45B9" w:rsidP="00DB45B9">
            <w:pPr>
              <w:ind w:left="0"/>
              <w:jc w:val="center"/>
            </w:pPr>
            <w:r>
              <w:t>Junio</w:t>
            </w:r>
          </w:p>
        </w:tc>
        <w:tc>
          <w:tcPr>
            <w:tcW w:w="952" w:type="dxa"/>
            <w:vAlign w:val="center"/>
          </w:tcPr>
          <w:p w:rsidR="00DB45B9" w:rsidRDefault="00DB45B9" w:rsidP="00DB45B9">
            <w:pPr>
              <w:ind w:left="0"/>
              <w:jc w:val="center"/>
            </w:pPr>
            <w:r>
              <w:t>19</w:t>
            </w:r>
          </w:p>
        </w:tc>
        <w:tc>
          <w:tcPr>
            <w:tcW w:w="1134" w:type="dxa"/>
            <w:vMerge/>
          </w:tcPr>
          <w:p w:rsidR="00DB45B9" w:rsidRDefault="00DB45B9" w:rsidP="00943BF3">
            <w:pPr>
              <w:ind w:left="0"/>
            </w:pPr>
          </w:p>
        </w:tc>
        <w:tc>
          <w:tcPr>
            <w:tcW w:w="4536" w:type="dxa"/>
          </w:tcPr>
          <w:p w:rsidR="00DB45B9" w:rsidRDefault="00DB45B9" w:rsidP="00943BF3">
            <w:pPr>
              <w:ind w:left="0"/>
            </w:pPr>
          </w:p>
        </w:tc>
        <w:tc>
          <w:tcPr>
            <w:tcW w:w="2551" w:type="dxa"/>
          </w:tcPr>
          <w:p w:rsidR="00DB45B9" w:rsidRDefault="00DB45B9" w:rsidP="00943BF3">
            <w:pPr>
              <w:ind w:left="0"/>
            </w:pPr>
          </w:p>
        </w:tc>
        <w:tc>
          <w:tcPr>
            <w:tcW w:w="2341" w:type="dxa"/>
          </w:tcPr>
          <w:p w:rsidR="00DB45B9" w:rsidRDefault="00DB45B9" w:rsidP="00943BF3">
            <w:pPr>
              <w:ind w:left="0"/>
            </w:pPr>
          </w:p>
        </w:tc>
      </w:tr>
    </w:tbl>
    <w:p w:rsidR="00DB45B9" w:rsidRDefault="00DB45B9"/>
    <w:sectPr w:rsidR="00DB45B9" w:rsidSect="00DB45B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oberana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A061B"/>
    <w:multiLevelType w:val="hybridMultilevel"/>
    <w:tmpl w:val="C49AE29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C4E5FE0"/>
    <w:multiLevelType w:val="hybridMultilevel"/>
    <w:tmpl w:val="D51405F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57D4111"/>
    <w:multiLevelType w:val="hybridMultilevel"/>
    <w:tmpl w:val="F2F684E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1897228"/>
    <w:multiLevelType w:val="hybridMultilevel"/>
    <w:tmpl w:val="43A8D8E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B9"/>
    <w:rsid w:val="0055777D"/>
    <w:rsid w:val="00640E16"/>
    <w:rsid w:val="006458E2"/>
    <w:rsid w:val="00791010"/>
    <w:rsid w:val="007C052F"/>
    <w:rsid w:val="00806DE3"/>
    <w:rsid w:val="00876C14"/>
    <w:rsid w:val="00A767F2"/>
    <w:rsid w:val="00A82AC9"/>
    <w:rsid w:val="00BE473C"/>
    <w:rsid w:val="00DB45B9"/>
    <w:rsid w:val="00E8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ind w:left="45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5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B45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E47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ind w:left="45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5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B45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E4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425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Camelia Pérez Torruco</dc:creator>
  <cp:lastModifiedBy>SUBDIRECCION</cp:lastModifiedBy>
  <cp:revision>4</cp:revision>
  <dcterms:created xsi:type="dcterms:W3CDTF">2016-09-23T17:31:00Z</dcterms:created>
  <dcterms:modified xsi:type="dcterms:W3CDTF">2016-09-27T19:49:00Z</dcterms:modified>
</cp:coreProperties>
</file>